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6" w:rsidRDefault="00AB7197">
      <w:pPr>
        <w:jc w:val="center"/>
        <w:rPr>
          <w:rFonts w:ascii="仿宋_GB2312" w:eastAsia="仿宋_GB2312" w:hAnsi="仿宋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2016年本科生学科竞赛国际奖项统计表</w:t>
      </w:r>
      <w:r>
        <w:rPr>
          <w:rFonts w:ascii="仿宋_GB2312" w:eastAsia="仿宋_GB2312" w:hAnsi="仿宋" w:hint="eastAsia"/>
          <w:sz w:val="18"/>
          <w:szCs w:val="18"/>
        </w:rPr>
        <w:t xml:space="preserve">                                                       </w:t>
      </w:r>
    </w:p>
    <w:tbl>
      <w:tblPr>
        <w:tblW w:w="15440" w:type="dxa"/>
        <w:jc w:val="center"/>
        <w:tblInd w:w="-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000"/>
        <w:gridCol w:w="2294"/>
        <w:gridCol w:w="2489"/>
        <w:gridCol w:w="1409"/>
        <w:gridCol w:w="588"/>
        <w:gridCol w:w="992"/>
        <w:gridCol w:w="1022"/>
        <w:gridCol w:w="1272"/>
        <w:gridCol w:w="2043"/>
        <w:gridCol w:w="1817"/>
      </w:tblGrid>
      <w:tr w:rsidR="00A95786">
        <w:trPr>
          <w:trHeight w:val="251"/>
          <w:jc w:val="center"/>
        </w:trPr>
        <w:tc>
          <w:tcPr>
            <w:tcW w:w="514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00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2294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竞赛名称</w:t>
            </w:r>
          </w:p>
        </w:tc>
        <w:tc>
          <w:tcPr>
            <w:tcW w:w="2489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主办单位</w:t>
            </w:r>
          </w:p>
        </w:tc>
        <w:tc>
          <w:tcPr>
            <w:tcW w:w="1409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承办单位</w:t>
            </w:r>
          </w:p>
        </w:tc>
        <w:tc>
          <w:tcPr>
            <w:tcW w:w="588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参加</w:t>
            </w:r>
          </w:p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014" w:type="dxa"/>
            <w:gridSpan w:val="2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1272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竞赛时间</w:t>
            </w:r>
          </w:p>
        </w:tc>
        <w:tc>
          <w:tcPr>
            <w:tcW w:w="2043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获奖学生姓名</w:t>
            </w:r>
          </w:p>
        </w:tc>
        <w:tc>
          <w:tcPr>
            <w:tcW w:w="1817" w:type="dxa"/>
            <w:vMerge w:val="restart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指导教师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94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获奖项目数</w:t>
            </w:r>
          </w:p>
        </w:tc>
        <w:tc>
          <w:tcPr>
            <w:tcW w:w="1272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43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vAlign w:val="center"/>
          </w:tcPr>
          <w:p w:rsidR="00A95786" w:rsidRDefault="00A95786">
            <w:pPr>
              <w:snapToGrid w:val="0"/>
              <w:spacing w:line="18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美国大学生数学建模竞赛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王伟静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曹连英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美国大学生数学建模竞赛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王婧、倪增超、李洛妮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臧睿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美国大学生数学建模竞赛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美国数学应用联合会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2016.5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尹誉等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臧睿</w:t>
            </w:r>
          </w:p>
        </w:tc>
      </w:tr>
      <w:tr w:rsidR="00A95786">
        <w:trPr>
          <w:trHeight w:val="70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第41届ACM国际大学生程序设计竞赛亚洲区域赛（大连）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ACM组委会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大连海事大学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2016.10.16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陈健军、袁俊来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陈宇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第41届ACM国际大学生程序设计竞赛亚洲区域赛（青岛）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ACM组委会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中国石油大学（华东）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2016.11.13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陈健军、庞振男、吴炫毅、袁俊来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陈宇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第18届美国大学生数学建模竞赛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美国数学及其应用联合会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美国数学及其应用联合会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二等奖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庞振男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曹连英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第18届美国大学生数学建模竞赛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美国数学及其应用联合会</w:t>
            </w:r>
          </w:p>
        </w:tc>
        <w:tc>
          <w:tcPr>
            <w:tcW w:w="1409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美国数学及其应用联合会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三等奖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2016.4</w:t>
            </w:r>
          </w:p>
        </w:tc>
        <w:tc>
          <w:tcPr>
            <w:tcW w:w="2043" w:type="dxa"/>
            <w:vAlign w:val="center"/>
          </w:tcPr>
          <w:p w:rsidR="00A95786" w:rsidRPr="00E62487" w:rsidRDefault="00AB719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王跃明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臧睿</w:t>
            </w:r>
          </w:p>
        </w:tc>
      </w:tr>
      <w:tr w:rsidR="00A95786">
        <w:trPr>
          <w:trHeight w:val="20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A95786" w:rsidRDefault="00720BA4">
            <w:pPr>
              <w:snapToGrid w:val="0"/>
              <w:spacing w:line="18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生命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国际遗传工程的机器设计竞赛（IGEM）</w:t>
            </w:r>
          </w:p>
        </w:tc>
        <w:tc>
          <w:tcPr>
            <w:tcW w:w="2489" w:type="dxa"/>
            <w:vAlign w:val="center"/>
          </w:tcPr>
          <w:p w:rsidR="00A95786" w:rsidRDefault="00AB7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美国麻省理工学院</w:t>
            </w:r>
            <w:bookmarkStart w:id="0" w:name="_GoBack"/>
            <w:bookmarkEnd w:id="0"/>
          </w:p>
        </w:tc>
        <w:tc>
          <w:tcPr>
            <w:tcW w:w="1409" w:type="dxa"/>
            <w:vAlign w:val="center"/>
          </w:tcPr>
          <w:p w:rsidR="00A95786" w:rsidRDefault="00AB7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美国麻省理工学院</w:t>
            </w:r>
          </w:p>
        </w:tc>
        <w:tc>
          <w:tcPr>
            <w:tcW w:w="588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9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银奖</w:t>
            </w:r>
          </w:p>
        </w:tc>
        <w:tc>
          <w:tcPr>
            <w:tcW w:w="102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2016.10.27-10.31</w:t>
            </w:r>
          </w:p>
        </w:tc>
        <w:tc>
          <w:tcPr>
            <w:tcW w:w="2043" w:type="dxa"/>
            <w:vAlign w:val="center"/>
          </w:tcPr>
          <w:p w:rsidR="00E62487" w:rsidRPr="00E62487" w:rsidRDefault="00AB7197" w:rsidP="00E6248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田娜、唐洁、章栩铖、胡静茹、邹洁、张嘉圆、孟宇辰、韩露、张鹏、张永兰、王子妤、李明仁、沈达、郑帅</w:t>
            </w:r>
            <w:r w:rsidR="00E62487">
              <w:rPr>
                <w:rFonts w:ascii="宋体" w:hAnsi="宋体" w:hint="eastAsia"/>
                <w:sz w:val="18"/>
                <w:szCs w:val="18"/>
              </w:rPr>
              <w:t>、</w:t>
            </w:r>
            <w:r w:rsidR="00E62487" w:rsidRPr="00E62487">
              <w:rPr>
                <w:rFonts w:ascii="宋体" w:hAnsi="宋体" w:hint="eastAsia"/>
                <w:sz w:val="18"/>
                <w:szCs w:val="18"/>
              </w:rPr>
              <w:t>任浩宇</w:t>
            </w:r>
          </w:p>
          <w:p w:rsidR="00A95786" w:rsidRPr="00E62487" w:rsidRDefault="00E62487" w:rsidP="00E62487">
            <w:pPr>
              <w:snapToGrid w:val="0"/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E62487">
              <w:rPr>
                <w:rFonts w:ascii="宋体" w:hAnsi="宋体" w:hint="eastAsia"/>
                <w:sz w:val="18"/>
                <w:szCs w:val="18"/>
              </w:rPr>
              <w:t>王雪纯，安昭仪，段肖肖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62487">
              <w:rPr>
                <w:rFonts w:ascii="宋体" w:hAnsi="宋体" w:hint="eastAsia"/>
                <w:sz w:val="18"/>
                <w:szCs w:val="18"/>
              </w:rPr>
              <w:t>王威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62487">
              <w:rPr>
                <w:rFonts w:ascii="宋体" w:hAnsi="宋体" w:hint="eastAsia"/>
                <w:sz w:val="18"/>
                <w:szCs w:val="18"/>
              </w:rPr>
              <w:t>张懿璇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62487">
              <w:rPr>
                <w:rFonts w:ascii="宋体" w:hAnsi="宋体" w:hint="eastAsia"/>
                <w:sz w:val="18"/>
                <w:szCs w:val="18"/>
              </w:rPr>
              <w:t>程博文</w:t>
            </w:r>
          </w:p>
        </w:tc>
        <w:tc>
          <w:tcPr>
            <w:tcW w:w="1817" w:type="dxa"/>
            <w:vAlign w:val="center"/>
          </w:tcPr>
          <w:p w:rsidR="00A95786" w:rsidRDefault="00AB7197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隋广超、崔岱宗、王宇等</w:t>
            </w:r>
          </w:p>
        </w:tc>
      </w:tr>
    </w:tbl>
    <w:p w:rsidR="00A95786" w:rsidRDefault="00A95786"/>
    <w:sectPr w:rsidR="00A95786" w:rsidSect="00A957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2D" w:rsidRDefault="0067552D" w:rsidP="00E62487">
      <w:r>
        <w:separator/>
      </w:r>
    </w:p>
  </w:endnote>
  <w:endnote w:type="continuationSeparator" w:id="0">
    <w:p w:rsidR="0067552D" w:rsidRDefault="0067552D" w:rsidP="00E6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2D" w:rsidRDefault="0067552D" w:rsidP="00E62487">
      <w:r>
        <w:separator/>
      </w:r>
    </w:p>
  </w:footnote>
  <w:footnote w:type="continuationSeparator" w:id="0">
    <w:p w:rsidR="0067552D" w:rsidRDefault="0067552D" w:rsidP="00E62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0E1EA0"/>
    <w:rsid w:val="0067552D"/>
    <w:rsid w:val="00676B73"/>
    <w:rsid w:val="00720BA4"/>
    <w:rsid w:val="00882F6D"/>
    <w:rsid w:val="00A95786"/>
    <w:rsid w:val="00AB7197"/>
    <w:rsid w:val="00E62487"/>
    <w:rsid w:val="06487C1D"/>
    <w:rsid w:val="090E1EA0"/>
    <w:rsid w:val="3AE30E9F"/>
    <w:rsid w:val="48A77791"/>
    <w:rsid w:val="5DA1176B"/>
    <w:rsid w:val="626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2487"/>
    <w:rPr>
      <w:kern w:val="2"/>
      <w:sz w:val="18"/>
      <w:szCs w:val="18"/>
    </w:rPr>
  </w:style>
  <w:style w:type="paragraph" w:styleId="a4">
    <w:name w:val="footer"/>
    <w:basedOn w:val="a"/>
    <w:link w:val="Char0"/>
    <w:rsid w:val="00E62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24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2017-02-24T02:25:00Z</dcterms:created>
  <dcterms:modified xsi:type="dcterms:W3CDTF">2017-03-13T02:03:00Z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